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5B97980B" w:rsidR="007F6711" w:rsidRPr="003738A3" w:rsidRDefault="0057532D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  <w:r w:rsidRPr="0057532D">
              <w:rPr>
                <w:color w:val="auto"/>
                <w:sz w:val="20"/>
                <w:szCs w:val="20"/>
              </w:rPr>
              <w:t>Fundação Cultursintra FP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7CB27FCF" w:rsidR="00C363C1" w:rsidRDefault="0057532D" w:rsidP="0057532D">
            <w:pPr>
              <w:snapToGrid w:val="0"/>
              <w:jc w:val="right"/>
            </w:pPr>
            <w:r>
              <w:t>(</w:t>
            </w:r>
            <w:r w:rsidR="00C363C1">
              <w:t xml:space="preserve">Ver </w:t>
            </w:r>
            <w:r w:rsidR="00D16348">
              <w:t xml:space="preserve">63.º e </w:t>
            </w:r>
            <w:proofErr w:type="gramStart"/>
            <w:r w:rsidR="00D16348">
              <w:t>b)/</w:t>
            </w:r>
            <w:proofErr w:type="gramEnd"/>
            <w:r w:rsidR="00D16348">
              <w:t xml:space="preserve">112.º </w:t>
            </w:r>
            <w:r w:rsidR="00C363C1">
              <w:t>CPA</w:t>
            </w:r>
            <w:r>
              <w:t>)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 xml:space="preserve">a publicitação do procedimento </w:t>
      </w:r>
      <w:proofErr w:type="spellStart"/>
      <w:r w:rsidR="00604AFC">
        <w:rPr>
          <w:color w:val="335B4A"/>
          <w:sz w:val="20"/>
          <w:szCs w:val="20"/>
        </w:rPr>
        <w:t>concursal</w:t>
      </w:r>
      <w:proofErr w:type="spellEnd"/>
      <w:r w:rsidR="00604AFC">
        <w:rPr>
          <w:color w:val="335B4A"/>
          <w:sz w:val="20"/>
          <w:szCs w:val="20"/>
        </w:rPr>
        <w:t xml:space="preserve">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s constantes no Aviso de Abertura do Procedimento </w:t>
            </w:r>
            <w:proofErr w:type="spellStart"/>
            <w:r>
              <w:rPr>
                <w:i/>
                <w:iCs/>
                <w:color w:val="335B4A"/>
                <w:sz w:val="20"/>
                <w:szCs w:val="20"/>
              </w:rPr>
              <w:t>Concursal</w:t>
            </w:r>
            <w:proofErr w:type="spellEnd"/>
            <w:r>
              <w:rPr>
                <w:i/>
                <w:iCs/>
                <w:color w:val="335B4A"/>
                <w:sz w:val="20"/>
                <w:szCs w:val="20"/>
              </w:rPr>
              <w:t>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B844" w14:textId="77777777" w:rsidR="00BC76C2" w:rsidRDefault="00BC76C2" w:rsidP="009730D1">
      <w:r>
        <w:separator/>
      </w:r>
    </w:p>
  </w:endnote>
  <w:endnote w:type="continuationSeparator" w:id="0">
    <w:p w14:paraId="089C9BBC" w14:textId="77777777" w:rsidR="00BC76C2" w:rsidRDefault="00BC76C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1414" w14:textId="77777777" w:rsidR="00BC76C2" w:rsidRDefault="00BC76C2" w:rsidP="009730D1">
      <w:r>
        <w:separator/>
      </w:r>
    </w:p>
  </w:footnote>
  <w:footnote w:type="continuationSeparator" w:id="0">
    <w:p w14:paraId="507002EE" w14:textId="77777777" w:rsidR="00BC76C2" w:rsidRDefault="00BC76C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A2A0495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6C1A9D62" w:rsidR="006B6767" w:rsidRPr="006B6767" w:rsidRDefault="00907172" w:rsidP="0090717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14A15A" wp14:editId="6F6C88AA">
                                <wp:extent cx="419100" cy="36576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9100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6C1A9D62" w:rsidR="006B6767" w:rsidRPr="006B6767" w:rsidRDefault="00907172" w:rsidP="0090717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14A15A" wp14:editId="6F6C88AA">
                          <wp:extent cx="419100" cy="36576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9100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474857">
    <w:abstractNumId w:val="0"/>
  </w:num>
  <w:num w:numId="2" w16cid:durableId="333846416">
    <w:abstractNumId w:val="0"/>
  </w:num>
  <w:num w:numId="3" w16cid:durableId="709063975">
    <w:abstractNumId w:val="0"/>
  </w:num>
  <w:num w:numId="4" w16cid:durableId="586769442">
    <w:abstractNumId w:val="0"/>
  </w:num>
  <w:num w:numId="5" w16cid:durableId="1872381304">
    <w:abstractNumId w:val="0"/>
  </w:num>
  <w:num w:numId="6" w16cid:durableId="681711570">
    <w:abstractNumId w:val="0"/>
  </w:num>
  <w:num w:numId="7" w16cid:durableId="476729541">
    <w:abstractNumId w:val="0"/>
  </w:num>
  <w:num w:numId="8" w16cid:durableId="971135048">
    <w:abstractNumId w:val="0"/>
  </w:num>
  <w:num w:numId="9" w16cid:durableId="334264191">
    <w:abstractNumId w:val="0"/>
  </w:num>
  <w:num w:numId="10" w16cid:durableId="2004769939">
    <w:abstractNumId w:val="0"/>
  </w:num>
  <w:num w:numId="11" w16cid:durableId="181163188">
    <w:abstractNumId w:val="0"/>
  </w:num>
  <w:num w:numId="12" w16cid:durableId="1801219134">
    <w:abstractNumId w:val="0"/>
  </w:num>
  <w:num w:numId="13" w16cid:durableId="1132941144">
    <w:abstractNumId w:val="0"/>
  </w:num>
  <w:num w:numId="14" w16cid:durableId="1737432658">
    <w:abstractNumId w:val="0"/>
  </w:num>
  <w:num w:numId="15" w16cid:durableId="187723681">
    <w:abstractNumId w:val="0"/>
  </w:num>
  <w:num w:numId="16" w16cid:durableId="2133818729">
    <w:abstractNumId w:val="0"/>
  </w:num>
  <w:num w:numId="17" w16cid:durableId="1492598672">
    <w:abstractNumId w:val="0"/>
  </w:num>
  <w:num w:numId="18" w16cid:durableId="15616543">
    <w:abstractNumId w:val="0"/>
  </w:num>
  <w:num w:numId="19" w16cid:durableId="1516115551">
    <w:abstractNumId w:val="0"/>
  </w:num>
  <w:num w:numId="20" w16cid:durableId="838348338">
    <w:abstractNumId w:val="1"/>
  </w:num>
  <w:num w:numId="21" w16cid:durableId="1608468281">
    <w:abstractNumId w:val="0"/>
  </w:num>
  <w:num w:numId="22" w16cid:durableId="1180118876">
    <w:abstractNumId w:val="0"/>
  </w:num>
  <w:num w:numId="23" w16cid:durableId="1131090260">
    <w:abstractNumId w:val="0"/>
  </w:num>
  <w:num w:numId="24" w16cid:durableId="1262759223">
    <w:abstractNumId w:val="0"/>
  </w:num>
  <w:num w:numId="25" w16cid:durableId="694424130">
    <w:abstractNumId w:val="0"/>
  </w:num>
  <w:num w:numId="26" w16cid:durableId="936400969">
    <w:abstractNumId w:val="0"/>
  </w:num>
  <w:num w:numId="27" w16cid:durableId="499080739">
    <w:abstractNumId w:val="0"/>
  </w:num>
  <w:num w:numId="28" w16cid:durableId="106392073">
    <w:abstractNumId w:val="0"/>
  </w:num>
  <w:num w:numId="29" w16cid:durableId="1067604364">
    <w:abstractNumId w:val="0"/>
  </w:num>
  <w:num w:numId="30" w16cid:durableId="1494495265">
    <w:abstractNumId w:val="0"/>
  </w:num>
  <w:num w:numId="31" w16cid:durableId="144670166">
    <w:abstractNumId w:val="0"/>
  </w:num>
  <w:num w:numId="32" w16cid:durableId="1494027964">
    <w:abstractNumId w:val="0"/>
  </w:num>
  <w:num w:numId="33" w16cid:durableId="1725835322">
    <w:abstractNumId w:val="0"/>
  </w:num>
  <w:num w:numId="34" w16cid:durableId="1683900208">
    <w:abstractNumId w:val="2"/>
  </w:num>
  <w:num w:numId="35" w16cid:durableId="1457914619">
    <w:abstractNumId w:val="5"/>
  </w:num>
  <w:num w:numId="36" w16cid:durableId="866257010">
    <w:abstractNumId w:val="3"/>
  </w:num>
  <w:num w:numId="37" w16cid:durableId="1217669127">
    <w:abstractNumId w:val="0"/>
  </w:num>
  <w:num w:numId="38" w16cid:durableId="895510389">
    <w:abstractNumId w:val="0"/>
  </w:num>
  <w:num w:numId="39" w16cid:durableId="2023120697">
    <w:abstractNumId w:val="0"/>
  </w:num>
  <w:num w:numId="40" w16cid:durableId="477889233">
    <w:abstractNumId w:val="4"/>
  </w:num>
  <w:num w:numId="41" w16cid:durableId="1220048871">
    <w:abstractNumId w:val="0"/>
  </w:num>
  <w:num w:numId="42" w16cid:durableId="147286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7532D"/>
    <w:rsid w:val="005F45E8"/>
    <w:rsid w:val="00604AFC"/>
    <w:rsid w:val="0061539C"/>
    <w:rsid w:val="00645819"/>
    <w:rsid w:val="006726B2"/>
    <w:rsid w:val="00697850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07172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C76C2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0E37C4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5F2C-6D4E-4EE0-86B2-6F155C5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Rui Maximiano</cp:lastModifiedBy>
  <cp:revision>2</cp:revision>
  <dcterms:created xsi:type="dcterms:W3CDTF">2022-10-25T15:34:00Z</dcterms:created>
  <dcterms:modified xsi:type="dcterms:W3CDTF">2022-10-25T15:34:00Z</dcterms:modified>
</cp:coreProperties>
</file>